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3394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Fort Atkinson Public Library Board of Trustees Meeting</w:t>
      </w:r>
    </w:p>
    <w:p w14:paraId="63B38AC8" w14:textId="69FD78C2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Tuesday,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74390D">
        <w:rPr>
          <w:rFonts w:ascii="Book Antiqua" w:hAnsi="Book Antiqua" w:cs="Times New Roman"/>
          <w:sz w:val="24"/>
          <w:szCs w:val="24"/>
        </w:rPr>
        <w:t>Novem</w:t>
      </w:r>
      <w:r>
        <w:rPr>
          <w:rFonts w:ascii="Book Antiqua" w:hAnsi="Book Antiqua" w:cs="Times New Roman"/>
          <w:sz w:val="24"/>
          <w:szCs w:val="24"/>
        </w:rPr>
        <w:t>ber</w:t>
      </w:r>
      <w:r w:rsidRPr="00780F77">
        <w:rPr>
          <w:rFonts w:ascii="Book Antiqua" w:hAnsi="Book Antiqua" w:cs="Times New Roman"/>
          <w:sz w:val="24"/>
          <w:szCs w:val="24"/>
        </w:rPr>
        <w:t xml:space="preserve"> </w:t>
      </w:r>
      <w:r w:rsidR="0074390D">
        <w:rPr>
          <w:rFonts w:ascii="Book Antiqua" w:hAnsi="Book Antiqua" w:cs="Times New Roman"/>
          <w:sz w:val="24"/>
          <w:szCs w:val="24"/>
        </w:rPr>
        <w:t>9</w:t>
      </w:r>
      <w:r>
        <w:rPr>
          <w:rFonts w:ascii="Book Antiqua" w:hAnsi="Book Antiqua" w:cs="Times New Roman"/>
          <w:sz w:val="24"/>
          <w:szCs w:val="24"/>
        </w:rPr>
        <w:t>th</w:t>
      </w:r>
      <w:r w:rsidRPr="00780F77">
        <w:rPr>
          <w:rFonts w:ascii="Book Antiqua" w:hAnsi="Book Antiqua" w:cs="Times New Roman"/>
          <w:sz w:val="24"/>
          <w:szCs w:val="24"/>
        </w:rPr>
        <w:t>, 202</w:t>
      </w:r>
      <w:r>
        <w:rPr>
          <w:rFonts w:ascii="Book Antiqua" w:hAnsi="Book Antiqua" w:cs="Times New Roman"/>
          <w:sz w:val="24"/>
          <w:szCs w:val="24"/>
        </w:rPr>
        <w:t>2</w:t>
      </w:r>
    </w:p>
    <w:p w14:paraId="79E00893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6</w:t>
      </w:r>
      <w:r w:rsidRPr="00780F77">
        <w:rPr>
          <w:rFonts w:ascii="Book Antiqua" w:hAnsi="Book Antiqua" w:cs="Times New Roman"/>
          <w:sz w:val="24"/>
          <w:szCs w:val="24"/>
        </w:rPr>
        <w:t>:</w:t>
      </w:r>
      <w:r>
        <w:rPr>
          <w:rFonts w:ascii="Book Antiqua" w:hAnsi="Book Antiqua" w:cs="Times New Roman"/>
          <w:sz w:val="24"/>
          <w:szCs w:val="24"/>
        </w:rPr>
        <w:t>0</w:t>
      </w:r>
      <w:r w:rsidRPr="00780F77">
        <w:rPr>
          <w:rFonts w:ascii="Book Antiqua" w:hAnsi="Book Antiqua" w:cs="Times New Roman"/>
          <w:sz w:val="24"/>
          <w:szCs w:val="24"/>
        </w:rPr>
        <w:t>0 pm</w:t>
      </w:r>
    </w:p>
    <w:p w14:paraId="22B5DB27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Library basement meeting room</w:t>
      </w:r>
    </w:p>
    <w:p w14:paraId="35A52270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</w:rPr>
      </w:pPr>
    </w:p>
    <w:p w14:paraId="1B26F02A" w14:textId="77777777" w:rsidR="00DD5CB8" w:rsidRPr="00780F77" w:rsidRDefault="00DD5CB8" w:rsidP="00DD5CB8">
      <w:pPr>
        <w:spacing w:after="0" w:line="276" w:lineRule="auto"/>
        <w:jc w:val="center"/>
        <w:rPr>
          <w:rFonts w:ascii="Book Antiqua" w:hAnsi="Book Antiqua" w:cs="Times New Roman"/>
        </w:rPr>
      </w:pPr>
    </w:p>
    <w:p w14:paraId="3FD84E0E" w14:textId="77777777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Call to order</w:t>
      </w:r>
    </w:p>
    <w:p w14:paraId="68373DE9" w14:textId="77777777" w:rsidR="00DD5CB8" w:rsidRPr="00780F77" w:rsidRDefault="00DD5CB8" w:rsidP="00DD5CB8">
      <w:pPr>
        <w:pStyle w:val="ListParagraph"/>
        <w:spacing w:after="0" w:line="240" w:lineRule="auto"/>
        <w:ind w:left="1080"/>
        <w:rPr>
          <w:rFonts w:ascii="Book Antiqua" w:hAnsi="Book Antiqua" w:cs="Times New Roman"/>
          <w:sz w:val="24"/>
          <w:szCs w:val="24"/>
        </w:rPr>
      </w:pPr>
    </w:p>
    <w:p w14:paraId="2A4EF0C8" w14:textId="77777777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Approval of Agenda and minutes</w:t>
      </w:r>
    </w:p>
    <w:p w14:paraId="3177FA08" w14:textId="77777777" w:rsidR="00DD5CB8" w:rsidRPr="00DA7062" w:rsidRDefault="00DD5CB8" w:rsidP="00DD5CB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62BFC26C" w14:textId="77777777" w:rsidR="00DD5CB8" w:rsidRPr="00C32CB7" w:rsidRDefault="00DD5CB8" w:rsidP="00DD5CB8">
      <w:pPr>
        <w:pStyle w:val="ListParagraph"/>
        <w:numPr>
          <w:ilvl w:val="0"/>
          <w:numId w:val="1"/>
        </w:numPr>
        <w:spacing w:after="0" w:line="480" w:lineRule="auto"/>
        <w:rPr>
          <w:rFonts w:ascii="Book Antiqua" w:hAnsi="Book Antiqua" w:cs="Times New Roman"/>
          <w:sz w:val="24"/>
          <w:szCs w:val="24"/>
        </w:rPr>
      </w:pPr>
      <w:r w:rsidRPr="00CA2519">
        <w:rPr>
          <w:rFonts w:ascii="Book Antiqua" w:hAnsi="Book Antiqua" w:cs="Times New Roman"/>
          <w:sz w:val="24"/>
          <w:szCs w:val="24"/>
        </w:rPr>
        <w:t xml:space="preserve">Approval of bills and Treasurer’s Report </w:t>
      </w:r>
    </w:p>
    <w:p w14:paraId="719287F1" w14:textId="77777777" w:rsidR="00DD5CB8" w:rsidRPr="00AF1DAE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Director’s Report</w:t>
      </w:r>
    </w:p>
    <w:p w14:paraId="1D76192C" w14:textId="77777777" w:rsidR="00DD5CB8" w:rsidRPr="00780F77" w:rsidRDefault="00DD5CB8" w:rsidP="00DD5CB8">
      <w:pPr>
        <w:pStyle w:val="ListParagraph"/>
        <w:spacing w:after="0" w:line="240" w:lineRule="auto"/>
        <w:ind w:left="1440"/>
        <w:rPr>
          <w:rFonts w:ascii="Book Antiqua" w:hAnsi="Book Antiqua" w:cs="Times New Roman"/>
          <w:sz w:val="24"/>
          <w:szCs w:val="24"/>
        </w:rPr>
      </w:pPr>
    </w:p>
    <w:p w14:paraId="56B060C2" w14:textId="77777777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Old Business</w:t>
      </w:r>
    </w:p>
    <w:p w14:paraId="79AB5557" w14:textId="78C36720" w:rsidR="00055F4F" w:rsidRDefault="00055F4F" w:rsidP="00DD5CB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Little Sidewalk Library</w:t>
      </w:r>
    </w:p>
    <w:p w14:paraId="1CAB0F16" w14:textId="14A0D8D6" w:rsidR="00DD5CB8" w:rsidRDefault="00DD5CB8" w:rsidP="00DD5CB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Accreditation</w:t>
      </w:r>
    </w:p>
    <w:p w14:paraId="375E82AA" w14:textId="77777777" w:rsidR="0074390D" w:rsidRPr="00C36938" w:rsidRDefault="0074390D" w:rsidP="0074390D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Annual report to city / new board members</w:t>
      </w:r>
    </w:p>
    <w:p w14:paraId="01D5524D" w14:textId="6CDC8E6F" w:rsidR="00F85F5E" w:rsidRDefault="00F85F5E" w:rsidP="00DD5CB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Supper with Santa</w:t>
      </w:r>
    </w:p>
    <w:p w14:paraId="316B34C7" w14:textId="64B7131E" w:rsidR="00DD5CB8" w:rsidRPr="00AF1DAE" w:rsidRDefault="00DD5CB8" w:rsidP="00DD5CB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78D495D3" w14:textId="77777777" w:rsidR="00DD5CB8" w:rsidRPr="00AB1B7A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New Business</w:t>
      </w:r>
    </w:p>
    <w:p w14:paraId="601047FA" w14:textId="300CEE1D" w:rsidR="00DD5CB8" w:rsidRDefault="00C36938" w:rsidP="00DD5CB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D</w:t>
      </w:r>
      <w:r w:rsidR="00DD5CB8">
        <w:rPr>
          <w:rFonts w:ascii="Book Antiqua" w:hAnsi="Book Antiqua" w:cs="Times New Roman"/>
          <w:sz w:val="24"/>
          <w:szCs w:val="24"/>
        </w:rPr>
        <w:t>iscussion o</w:t>
      </w:r>
      <w:r w:rsidR="00477772">
        <w:rPr>
          <w:rFonts w:ascii="Book Antiqua" w:hAnsi="Book Antiqua" w:cs="Times New Roman"/>
          <w:sz w:val="24"/>
          <w:szCs w:val="24"/>
        </w:rPr>
        <w:t>n</w:t>
      </w:r>
      <w:r w:rsidR="00DD5CB8">
        <w:rPr>
          <w:rFonts w:ascii="Book Antiqua" w:hAnsi="Book Antiqua" w:cs="Times New Roman"/>
          <w:sz w:val="24"/>
          <w:szCs w:val="24"/>
        </w:rPr>
        <w:t xml:space="preserve"> </w:t>
      </w:r>
      <w:r w:rsidR="00477772">
        <w:rPr>
          <w:rFonts w:ascii="Book Antiqua" w:hAnsi="Book Antiqua" w:cs="Times New Roman"/>
          <w:sz w:val="24"/>
          <w:szCs w:val="24"/>
        </w:rPr>
        <w:t>Gambling License Responsibility</w:t>
      </w:r>
      <w:r w:rsidR="00DD5CB8">
        <w:rPr>
          <w:rFonts w:ascii="Book Antiqua" w:hAnsi="Book Antiqua" w:cs="Times New Roman"/>
          <w:sz w:val="24"/>
          <w:szCs w:val="24"/>
        </w:rPr>
        <w:t>.</w:t>
      </w:r>
    </w:p>
    <w:p w14:paraId="79617947" w14:textId="77777777" w:rsidR="00DD5CB8" w:rsidRPr="00780F77" w:rsidRDefault="00DD5CB8" w:rsidP="00DD5CB8">
      <w:pPr>
        <w:pStyle w:val="ListParagraph"/>
        <w:spacing w:after="0" w:line="240" w:lineRule="auto"/>
        <w:ind w:left="1800"/>
        <w:rPr>
          <w:rFonts w:ascii="Book Antiqua" w:hAnsi="Book Antiqua" w:cs="Times New Roman"/>
          <w:sz w:val="24"/>
          <w:szCs w:val="24"/>
        </w:rPr>
      </w:pPr>
    </w:p>
    <w:p w14:paraId="2B76970D" w14:textId="5E8248D9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Next meeting will occur</w:t>
      </w:r>
      <w:r>
        <w:rPr>
          <w:rFonts w:ascii="Book Antiqua" w:hAnsi="Book Antiqua" w:cs="Times New Roman"/>
          <w:sz w:val="24"/>
          <w:szCs w:val="24"/>
        </w:rPr>
        <w:t xml:space="preserve"> on Wednesday, </w:t>
      </w:r>
      <w:r w:rsidR="0074390D">
        <w:rPr>
          <w:rFonts w:ascii="Book Antiqua" w:hAnsi="Book Antiqua" w:cs="Times New Roman"/>
          <w:sz w:val="24"/>
          <w:szCs w:val="24"/>
        </w:rPr>
        <w:t>Dec</w:t>
      </w:r>
      <w:r>
        <w:rPr>
          <w:rFonts w:ascii="Book Antiqua" w:hAnsi="Book Antiqua" w:cs="Times New Roman"/>
          <w:sz w:val="24"/>
          <w:szCs w:val="24"/>
        </w:rPr>
        <w:t>ember</w:t>
      </w:r>
      <w:r w:rsidRPr="00780F77">
        <w:rPr>
          <w:rFonts w:ascii="Book Antiqua" w:hAnsi="Book Antiqua" w:cs="Times New Roman"/>
          <w:sz w:val="24"/>
          <w:szCs w:val="24"/>
        </w:rPr>
        <w:t xml:space="preserve"> </w:t>
      </w:r>
      <w:r w:rsidR="0074390D">
        <w:rPr>
          <w:rFonts w:ascii="Book Antiqua" w:hAnsi="Book Antiqua" w:cs="Times New Roman"/>
          <w:sz w:val="24"/>
          <w:szCs w:val="24"/>
        </w:rPr>
        <w:t>14</w:t>
      </w:r>
      <w:r w:rsidRPr="0088581D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780F77">
        <w:rPr>
          <w:rFonts w:ascii="Book Antiqua" w:hAnsi="Book Antiqua" w:cs="Times New Roman"/>
          <w:sz w:val="24"/>
          <w:szCs w:val="24"/>
        </w:rPr>
        <w:t>, 202</w:t>
      </w:r>
      <w:r>
        <w:rPr>
          <w:rFonts w:ascii="Book Antiqua" w:hAnsi="Book Antiqua" w:cs="Times New Roman"/>
          <w:sz w:val="24"/>
          <w:szCs w:val="24"/>
        </w:rPr>
        <w:t>2</w:t>
      </w:r>
      <w:r w:rsidRPr="00780F77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at 6</w:t>
      </w:r>
      <w:r w:rsidRPr="00780F77">
        <w:rPr>
          <w:rFonts w:ascii="Book Antiqua" w:hAnsi="Book Antiqua" w:cs="Times New Roman"/>
          <w:sz w:val="24"/>
          <w:szCs w:val="24"/>
        </w:rPr>
        <w:t>:</w:t>
      </w:r>
      <w:r>
        <w:rPr>
          <w:rFonts w:ascii="Book Antiqua" w:hAnsi="Book Antiqua" w:cs="Times New Roman"/>
          <w:sz w:val="24"/>
          <w:szCs w:val="24"/>
        </w:rPr>
        <w:t>0</w:t>
      </w:r>
      <w:r w:rsidRPr="00780F77">
        <w:rPr>
          <w:rFonts w:ascii="Book Antiqua" w:hAnsi="Book Antiqua" w:cs="Times New Roman"/>
          <w:sz w:val="24"/>
          <w:szCs w:val="24"/>
        </w:rPr>
        <w:t>0 pm in the Fort Atkinson Public Library meeting room.</w:t>
      </w:r>
    </w:p>
    <w:p w14:paraId="7F8D8F48" w14:textId="77777777" w:rsidR="00DD5CB8" w:rsidRPr="00780F77" w:rsidRDefault="00DD5CB8" w:rsidP="00DD5CB8">
      <w:pPr>
        <w:pStyle w:val="ListParagraph"/>
        <w:spacing w:after="0" w:line="240" w:lineRule="auto"/>
        <w:ind w:left="1080"/>
        <w:rPr>
          <w:rFonts w:ascii="Book Antiqua" w:hAnsi="Book Antiqua" w:cs="Times New Roman"/>
          <w:sz w:val="24"/>
          <w:szCs w:val="24"/>
        </w:rPr>
      </w:pPr>
    </w:p>
    <w:p w14:paraId="74BEBAE2" w14:textId="77777777" w:rsidR="00DD5CB8" w:rsidRPr="009F728E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9F728E">
        <w:rPr>
          <w:rFonts w:ascii="Book Antiqua" w:hAnsi="Book Antiqua" w:cs="Times New Roman"/>
          <w:sz w:val="24"/>
          <w:szCs w:val="24"/>
        </w:rPr>
        <w:t xml:space="preserve">Adjournment </w:t>
      </w:r>
    </w:p>
    <w:p w14:paraId="54146883" w14:textId="77777777" w:rsidR="00DD5CB8" w:rsidRDefault="00DD5CB8" w:rsidP="00DD5CB8"/>
    <w:p w14:paraId="62C46515" w14:textId="77777777" w:rsidR="003C6873" w:rsidRDefault="003C6873"/>
    <w:sectPr w:rsidR="003C6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6D5A"/>
    <w:multiLevelType w:val="hybridMultilevel"/>
    <w:tmpl w:val="DC58AA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087710"/>
    <w:multiLevelType w:val="hybridMultilevel"/>
    <w:tmpl w:val="0A34C9E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EF04DF0"/>
    <w:multiLevelType w:val="hybridMultilevel"/>
    <w:tmpl w:val="49745412"/>
    <w:lvl w:ilvl="0" w:tplc="5D32A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322979">
    <w:abstractNumId w:val="2"/>
  </w:num>
  <w:num w:numId="2" w16cid:durableId="1105154279">
    <w:abstractNumId w:val="0"/>
  </w:num>
  <w:num w:numId="3" w16cid:durableId="1994142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B8"/>
    <w:rsid w:val="00055F4F"/>
    <w:rsid w:val="001241ED"/>
    <w:rsid w:val="002A70EC"/>
    <w:rsid w:val="00367D0A"/>
    <w:rsid w:val="003C6873"/>
    <w:rsid w:val="00477772"/>
    <w:rsid w:val="0074390D"/>
    <w:rsid w:val="008F69A1"/>
    <w:rsid w:val="00AC2F9D"/>
    <w:rsid w:val="00C36938"/>
    <w:rsid w:val="00DD5CB8"/>
    <w:rsid w:val="00E761B7"/>
    <w:rsid w:val="00E85032"/>
    <w:rsid w:val="00F8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E06E5"/>
  <w15:chartTrackingRefBased/>
  <w15:docId w15:val="{CFFE9B17-AC0C-4AF1-970F-397E928F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director@fortatkinson.lib.ia.us</dc:creator>
  <cp:keywords/>
  <dc:description/>
  <cp:lastModifiedBy>fortatkinsoniapubliclibrary@gmail.com</cp:lastModifiedBy>
  <cp:revision>5</cp:revision>
  <dcterms:created xsi:type="dcterms:W3CDTF">2022-11-03T18:29:00Z</dcterms:created>
  <dcterms:modified xsi:type="dcterms:W3CDTF">2022-11-08T20:52:00Z</dcterms:modified>
</cp:coreProperties>
</file>