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bCs w:val="1"/>
          <w:sz w:val="18"/>
          <w:szCs w:val="1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f75d5d"/>
          <w:sz w:val="26"/>
          <w:szCs w:val="26"/>
          <w:rtl w:val="0"/>
        </w:rPr>
        <w:t xml:space="preserve">Fort Atkinson Library Board Minutes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color w:val="f75d5d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sz w:val="18"/>
          <w:szCs w:val="18"/>
          <w:rtl w:val="0"/>
        </w:rPr>
        <w:t xml:space="preserve">Wednesday, February 11th, 2026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left="630" w:right="-30" w:hanging="540"/>
        <w:rPr/>
      </w:pPr>
      <w:bookmarkStart w:colFirst="0" w:colLast="0" w:name="_y3936vpq2mgw" w:id="0"/>
      <w:bookmarkEnd w:id="0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I. </w:t>
        <w:tab/>
        <w:t xml:space="preserve">The Fort Atkinson Public Library Board met on Wednesday, February 11th, at the Fort Atkinson Public Library. Joan Busta called the meeting to order at 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highlight w:val="white"/>
          <w:rtl w:val="0"/>
        </w:rPr>
        <w:t xml:space="preserve">5:37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p.m. Present was Librarian Laura Lewis, Joan Busta, Nicole Schroeder, Kirsten Huinker, Brittany Schmitt &amp; Lindsay Vsetecka. Absent was Becky Smith.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a8gv0iltqbq" w:id="1"/>
      <w:bookmarkEnd w:id="1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II.</w:t>
        <w:tab/>
        <w:t xml:space="preserve">Motion to approve the agenda &amp; minutes was made by Brittany Schmitt and  seconded by Nicole Schroeder. Motion carried.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left="630" w:right="-30" w:hanging="720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5m269hbhd8k6" w:id="2"/>
      <w:bookmarkEnd w:id="2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   III.</w:t>
        <w:tab/>
        <w:t xml:space="preserve">Bills and financial reports were presented and signed. Brittany Schmitt made a motion to approve the bills and January’s reports as presented, Kirsten Huinker seconded the motion, motion carried.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IV</w:t>
      </w:r>
      <w:r w:rsidDel="00000000" w:rsidR="00000000" w:rsidRPr="00000000">
        <w:rPr>
          <w:rFonts w:ascii="Lato" w:cs="Lato" w:eastAsia="Lato" w:hAnsi="Lato"/>
          <w:rtl w:val="0"/>
        </w:rPr>
        <w:t xml:space="preserve">.</w:t>
        <w:tab/>
        <w:t xml:space="preserve">Director’s Report: Librarian Laura Lewis shared that Footfall has been steady. Book Club met last week with 12 members. Book Buddies hasn’t been as popular due to time so discussed moving date/time to accommodate more kids to join. Work will start on the Summer Library Program. Dr. Bec from Wartburg is coming in August for a presentation. Finishing touches are being completed on the Bus Folder.</w:t>
      </w:r>
    </w:p>
    <w:p w:rsidR="00000000" w:rsidDel="00000000" w:rsidP="00000000" w:rsidRDefault="00000000" w:rsidRPr="00000000" w14:paraId="00000007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   V.</w:t>
        <w:tab/>
        <w:t xml:space="preserve">Old Business:  Board members discussed and edited the 2026 Budget to review for next month.</w:t>
      </w:r>
    </w:p>
    <w:p w:rsidR="00000000" w:rsidDel="00000000" w:rsidP="00000000" w:rsidRDefault="00000000" w:rsidRPr="00000000" w14:paraId="00000009">
      <w:pPr>
        <w:ind w:left="630" w:hanging="72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VI.</w:t>
        <w:tab/>
        <w:t xml:space="preserve">New Business: Advertising ideas for next month's Easter Egg Hunt!</w:t>
      </w:r>
    </w:p>
    <w:p w:rsidR="00000000" w:rsidDel="00000000" w:rsidP="00000000" w:rsidRDefault="00000000" w:rsidRPr="00000000" w14:paraId="0000000B">
      <w:pPr>
        <w:ind w:left="630" w:hanging="630"/>
        <w:rPr>
          <w:rFonts w:ascii="Lato" w:cs="Lato" w:eastAsia="Lato" w:hAnsi="La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hanging="63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VII.</w:t>
        <w:tab/>
        <w:t xml:space="preserve">The next meeting will occur Wednesday, March 11th 2026 at 5:30 p.m. in the Fort Atkinson Public Library meeting room. Brittany Schmitt made a motion to adjourn, Kirsten Huinker seconded. Motion carried.</w:t>
      </w:r>
    </w:p>
    <w:p w:rsidR="00000000" w:rsidDel="00000000" w:rsidP="00000000" w:rsidRDefault="00000000" w:rsidRPr="00000000" w14:paraId="0000000D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VIII.      The meeting adjourned at 6:06 p.m.                                             </w:t>
      </w:r>
    </w:p>
    <w:p w:rsidR="00000000" w:rsidDel="00000000" w:rsidP="00000000" w:rsidRDefault="00000000" w:rsidRPr="00000000" w14:paraId="0000000F">
      <w:pPr>
        <w:ind w:left="630" w:hanging="720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Lindsay Vsetecka,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