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C3394" w14:textId="77777777" w:rsidR="00DD5CB8" w:rsidRPr="00780F77" w:rsidRDefault="00DD5CB8" w:rsidP="00DD5CB8">
      <w:pPr>
        <w:spacing w:after="0" w:line="240" w:lineRule="auto"/>
        <w:jc w:val="center"/>
        <w:rPr>
          <w:rFonts w:ascii="Book Antiqua" w:hAnsi="Book Antiqua" w:cs="Times New Roman"/>
          <w:sz w:val="24"/>
          <w:szCs w:val="24"/>
        </w:rPr>
      </w:pPr>
      <w:r w:rsidRPr="00780F77">
        <w:rPr>
          <w:rFonts w:ascii="Book Antiqua" w:hAnsi="Book Antiqua" w:cs="Times New Roman"/>
          <w:sz w:val="24"/>
          <w:szCs w:val="24"/>
        </w:rPr>
        <w:t>Fort Atkinson Public Library Board of Trustees Meeting</w:t>
      </w:r>
    </w:p>
    <w:p w14:paraId="63B38AC8" w14:textId="1761A4AA" w:rsidR="00DD5CB8" w:rsidRPr="00780F77" w:rsidRDefault="00615C34" w:rsidP="00DD5CB8">
      <w:pPr>
        <w:spacing w:after="0" w:line="240" w:lineRule="auto"/>
        <w:jc w:val="center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>W</w:t>
      </w:r>
      <w:r w:rsidR="006C690F">
        <w:rPr>
          <w:rFonts w:ascii="Book Antiqua" w:hAnsi="Book Antiqua" w:cs="Times New Roman"/>
          <w:sz w:val="24"/>
          <w:szCs w:val="24"/>
        </w:rPr>
        <w:t>e</w:t>
      </w:r>
      <w:r>
        <w:rPr>
          <w:rFonts w:ascii="Book Antiqua" w:hAnsi="Book Antiqua" w:cs="Times New Roman"/>
          <w:sz w:val="24"/>
          <w:szCs w:val="24"/>
        </w:rPr>
        <w:t>dne</w:t>
      </w:r>
      <w:r w:rsidR="00DD5CB8" w:rsidRPr="00780F77">
        <w:rPr>
          <w:rFonts w:ascii="Book Antiqua" w:hAnsi="Book Antiqua" w:cs="Times New Roman"/>
          <w:sz w:val="24"/>
          <w:szCs w:val="24"/>
        </w:rPr>
        <w:t>sday,</w:t>
      </w:r>
      <w:r w:rsidR="00DD5CB8">
        <w:rPr>
          <w:rFonts w:ascii="Book Antiqua" w:hAnsi="Book Antiqua" w:cs="Times New Roman"/>
          <w:sz w:val="24"/>
          <w:szCs w:val="24"/>
        </w:rPr>
        <w:t xml:space="preserve"> </w:t>
      </w:r>
      <w:r w:rsidR="009D3CBD">
        <w:rPr>
          <w:rFonts w:ascii="Book Antiqua" w:hAnsi="Book Antiqua" w:cs="Times New Roman"/>
          <w:sz w:val="24"/>
          <w:szCs w:val="24"/>
        </w:rPr>
        <w:t>August</w:t>
      </w:r>
      <w:r w:rsidR="004B087B">
        <w:rPr>
          <w:rFonts w:ascii="Book Antiqua" w:hAnsi="Book Antiqua" w:cs="Times New Roman"/>
          <w:sz w:val="24"/>
          <w:szCs w:val="24"/>
        </w:rPr>
        <w:t xml:space="preserve"> </w:t>
      </w:r>
      <w:r w:rsidR="009D3CBD">
        <w:rPr>
          <w:rFonts w:ascii="Book Antiqua" w:hAnsi="Book Antiqua" w:cs="Times New Roman"/>
          <w:sz w:val="24"/>
          <w:szCs w:val="24"/>
        </w:rPr>
        <w:t>13</w:t>
      </w:r>
      <w:r w:rsidR="00DD5CB8">
        <w:rPr>
          <w:rFonts w:ascii="Book Antiqua" w:hAnsi="Book Antiqua" w:cs="Times New Roman"/>
          <w:sz w:val="24"/>
          <w:szCs w:val="24"/>
        </w:rPr>
        <w:t>th</w:t>
      </w:r>
      <w:r w:rsidR="00DD5CB8" w:rsidRPr="00780F77">
        <w:rPr>
          <w:rFonts w:ascii="Book Antiqua" w:hAnsi="Book Antiqua" w:cs="Times New Roman"/>
          <w:sz w:val="24"/>
          <w:szCs w:val="24"/>
        </w:rPr>
        <w:t>, 202</w:t>
      </w:r>
      <w:r w:rsidR="00F66C8A">
        <w:rPr>
          <w:rFonts w:ascii="Book Antiqua" w:hAnsi="Book Antiqua" w:cs="Times New Roman"/>
          <w:sz w:val="24"/>
          <w:szCs w:val="24"/>
        </w:rPr>
        <w:t>5</w:t>
      </w:r>
    </w:p>
    <w:p w14:paraId="79E00893" w14:textId="5C409D5C" w:rsidR="00DD5CB8" w:rsidRPr="00780F77" w:rsidRDefault="00CD0935" w:rsidP="00DD5CB8">
      <w:pPr>
        <w:spacing w:after="0" w:line="240" w:lineRule="auto"/>
        <w:jc w:val="center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>5</w:t>
      </w:r>
      <w:r w:rsidR="00DD5CB8" w:rsidRPr="00780F77">
        <w:rPr>
          <w:rFonts w:ascii="Book Antiqua" w:hAnsi="Book Antiqua" w:cs="Times New Roman"/>
          <w:sz w:val="24"/>
          <w:szCs w:val="24"/>
        </w:rPr>
        <w:t>:</w:t>
      </w:r>
      <w:r w:rsidR="007A763D">
        <w:rPr>
          <w:rFonts w:ascii="Book Antiqua" w:hAnsi="Book Antiqua" w:cs="Times New Roman"/>
          <w:sz w:val="24"/>
          <w:szCs w:val="24"/>
        </w:rPr>
        <w:t>3</w:t>
      </w:r>
      <w:r w:rsidR="00DD5CB8" w:rsidRPr="00780F77">
        <w:rPr>
          <w:rFonts w:ascii="Book Antiqua" w:hAnsi="Book Antiqua" w:cs="Times New Roman"/>
          <w:sz w:val="24"/>
          <w:szCs w:val="24"/>
        </w:rPr>
        <w:t>0 pm</w:t>
      </w:r>
    </w:p>
    <w:p w14:paraId="22B5DB27" w14:textId="26B187F2" w:rsidR="00DD5CB8" w:rsidRPr="00780F77" w:rsidRDefault="00407CEE" w:rsidP="00DD5CB8">
      <w:pPr>
        <w:spacing w:after="0" w:line="240" w:lineRule="auto"/>
        <w:jc w:val="center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 xml:space="preserve">Fort Atkinson Public </w:t>
      </w:r>
      <w:r w:rsidR="00DD5CB8" w:rsidRPr="00780F77">
        <w:rPr>
          <w:rFonts w:ascii="Book Antiqua" w:hAnsi="Book Antiqua" w:cs="Times New Roman"/>
          <w:sz w:val="24"/>
          <w:szCs w:val="24"/>
        </w:rPr>
        <w:t xml:space="preserve">Library </w:t>
      </w:r>
    </w:p>
    <w:p w14:paraId="35A52270" w14:textId="77777777" w:rsidR="00DD5CB8" w:rsidRPr="00780F77" w:rsidRDefault="00DD5CB8" w:rsidP="00DD5CB8">
      <w:pPr>
        <w:spacing w:after="0" w:line="240" w:lineRule="auto"/>
        <w:jc w:val="center"/>
        <w:rPr>
          <w:rFonts w:ascii="Book Antiqua" w:hAnsi="Book Antiqua" w:cs="Times New Roman"/>
        </w:rPr>
      </w:pPr>
    </w:p>
    <w:p w14:paraId="1B26F02A" w14:textId="77777777" w:rsidR="00DD5CB8" w:rsidRPr="00780F77" w:rsidRDefault="00DD5CB8" w:rsidP="00DD5CB8">
      <w:pPr>
        <w:spacing w:after="0" w:line="276" w:lineRule="auto"/>
        <w:jc w:val="center"/>
        <w:rPr>
          <w:rFonts w:ascii="Book Antiqua" w:hAnsi="Book Antiqua" w:cs="Times New Roman"/>
        </w:rPr>
      </w:pPr>
    </w:p>
    <w:p w14:paraId="3FD84E0E" w14:textId="77777777" w:rsidR="00DD5CB8" w:rsidRDefault="00DD5CB8" w:rsidP="00DD5CB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 w:rsidRPr="00780F77">
        <w:rPr>
          <w:rFonts w:ascii="Book Antiqua" w:hAnsi="Book Antiqua" w:cs="Times New Roman"/>
          <w:sz w:val="24"/>
          <w:szCs w:val="24"/>
        </w:rPr>
        <w:t>Call to order</w:t>
      </w:r>
    </w:p>
    <w:p w14:paraId="68373DE9" w14:textId="77777777" w:rsidR="00DD5CB8" w:rsidRPr="00780F77" w:rsidRDefault="00DD5CB8" w:rsidP="00DD5CB8">
      <w:pPr>
        <w:pStyle w:val="ListParagraph"/>
        <w:spacing w:after="0" w:line="240" w:lineRule="auto"/>
        <w:ind w:left="1080"/>
        <w:rPr>
          <w:rFonts w:ascii="Book Antiqua" w:hAnsi="Book Antiqua" w:cs="Times New Roman"/>
          <w:sz w:val="24"/>
          <w:szCs w:val="24"/>
        </w:rPr>
      </w:pPr>
    </w:p>
    <w:p w14:paraId="2A4EF0C8" w14:textId="3FE0F5AC" w:rsidR="00DD5CB8" w:rsidRDefault="00DD5CB8" w:rsidP="00DD5CB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 w:rsidRPr="00780F77">
        <w:rPr>
          <w:rFonts w:ascii="Book Antiqua" w:hAnsi="Book Antiqua" w:cs="Times New Roman"/>
          <w:sz w:val="24"/>
          <w:szCs w:val="24"/>
        </w:rPr>
        <w:t xml:space="preserve">Approval of Agenda and </w:t>
      </w:r>
      <w:r w:rsidR="00F55765">
        <w:rPr>
          <w:rFonts w:ascii="Book Antiqua" w:hAnsi="Book Antiqua" w:cs="Times New Roman"/>
          <w:sz w:val="24"/>
          <w:szCs w:val="24"/>
        </w:rPr>
        <w:t>M</w:t>
      </w:r>
      <w:r w:rsidRPr="00780F77">
        <w:rPr>
          <w:rFonts w:ascii="Book Antiqua" w:hAnsi="Book Antiqua" w:cs="Times New Roman"/>
          <w:sz w:val="24"/>
          <w:szCs w:val="24"/>
        </w:rPr>
        <w:t>inutes</w:t>
      </w:r>
    </w:p>
    <w:p w14:paraId="3177FA08" w14:textId="77777777" w:rsidR="00DD5CB8" w:rsidRPr="00DA7062" w:rsidRDefault="00DD5CB8" w:rsidP="00DD5CB8">
      <w:pPr>
        <w:spacing w:after="0" w:line="240" w:lineRule="auto"/>
        <w:rPr>
          <w:rFonts w:ascii="Book Antiqua" w:hAnsi="Book Antiqua" w:cs="Times New Roman"/>
          <w:sz w:val="24"/>
          <w:szCs w:val="24"/>
        </w:rPr>
      </w:pPr>
    </w:p>
    <w:p w14:paraId="77D3CF12" w14:textId="5B004FF7" w:rsidR="009E7FBF" w:rsidRDefault="00DD5CB8" w:rsidP="009E7FBF">
      <w:pPr>
        <w:pStyle w:val="ListParagraph"/>
        <w:numPr>
          <w:ilvl w:val="0"/>
          <w:numId w:val="1"/>
        </w:numPr>
        <w:spacing w:after="0" w:line="480" w:lineRule="auto"/>
        <w:rPr>
          <w:rFonts w:ascii="Book Antiqua" w:hAnsi="Book Antiqua" w:cs="Times New Roman"/>
          <w:sz w:val="24"/>
          <w:szCs w:val="24"/>
        </w:rPr>
      </w:pPr>
      <w:r w:rsidRPr="00CA2519">
        <w:rPr>
          <w:rFonts w:ascii="Book Antiqua" w:hAnsi="Book Antiqua" w:cs="Times New Roman"/>
          <w:sz w:val="24"/>
          <w:szCs w:val="24"/>
        </w:rPr>
        <w:t xml:space="preserve">Approval of </w:t>
      </w:r>
      <w:r w:rsidR="00E73C3F">
        <w:rPr>
          <w:rFonts w:ascii="Book Antiqua" w:hAnsi="Book Antiqua" w:cs="Times New Roman"/>
          <w:sz w:val="24"/>
          <w:szCs w:val="24"/>
        </w:rPr>
        <w:t>B</w:t>
      </w:r>
      <w:r w:rsidRPr="00CA2519">
        <w:rPr>
          <w:rFonts w:ascii="Book Antiqua" w:hAnsi="Book Antiqua" w:cs="Times New Roman"/>
          <w:sz w:val="24"/>
          <w:szCs w:val="24"/>
        </w:rPr>
        <w:t xml:space="preserve">ills and Treasurer’s Report </w:t>
      </w:r>
    </w:p>
    <w:p w14:paraId="719287F1" w14:textId="77777777" w:rsidR="00DD5CB8" w:rsidRPr="00AF1DAE" w:rsidRDefault="00DD5CB8" w:rsidP="00DD5CB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 w:rsidRPr="00780F77">
        <w:rPr>
          <w:rFonts w:ascii="Book Antiqua" w:hAnsi="Book Antiqua" w:cs="Times New Roman"/>
          <w:sz w:val="24"/>
          <w:szCs w:val="24"/>
        </w:rPr>
        <w:t>Director’s Report</w:t>
      </w:r>
    </w:p>
    <w:p w14:paraId="1D76192C" w14:textId="77777777" w:rsidR="00DD5CB8" w:rsidRPr="00780F77" w:rsidRDefault="00DD5CB8" w:rsidP="00DD5CB8">
      <w:pPr>
        <w:pStyle w:val="ListParagraph"/>
        <w:spacing w:after="0" w:line="240" w:lineRule="auto"/>
        <w:ind w:left="1440"/>
        <w:rPr>
          <w:rFonts w:ascii="Book Antiqua" w:hAnsi="Book Antiqua" w:cs="Times New Roman"/>
          <w:sz w:val="24"/>
          <w:szCs w:val="24"/>
        </w:rPr>
      </w:pPr>
    </w:p>
    <w:p w14:paraId="7E3C64D2" w14:textId="495777BE" w:rsidR="007E3AC4" w:rsidRDefault="00DD5CB8" w:rsidP="00E93374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 w:rsidRPr="00780F77">
        <w:rPr>
          <w:rFonts w:ascii="Book Antiqua" w:hAnsi="Book Antiqua" w:cs="Times New Roman"/>
          <w:sz w:val="24"/>
          <w:szCs w:val="24"/>
        </w:rPr>
        <w:t>Old Business</w:t>
      </w:r>
    </w:p>
    <w:p w14:paraId="0972EB21" w14:textId="48FE12F0" w:rsidR="007F2192" w:rsidRPr="00CB2B71" w:rsidRDefault="006B7ED9" w:rsidP="00CB2B71">
      <w:pPr>
        <w:pStyle w:val="ListParagraph"/>
        <w:numPr>
          <w:ilvl w:val="1"/>
          <w:numId w:val="1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>Computers</w:t>
      </w:r>
    </w:p>
    <w:p w14:paraId="410025E5" w14:textId="77777777" w:rsidR="004854F7" w:rsidRPr="00E93374" w:rsidRDefault="004854F7" w:rsidP="004854F7">
      <w:pPr>
        <w:pStyle w:val="ListParagraph"/>
        <w:spacing w:after="0" w:line="240" w:lineRule="auto"/>
        <w:ind w:left="1440"/>
        <w:rPr>
          <w:rFonts w:ascii="Book Antiqua" w:hAnsi="Book Antiqua" w:cs="Times New Roman"/>
          <w:sz w:val="24"/>
          <w:szCs w:val="24"/>
        </w:rPr>
      </w:pPr>
    </w:p>
    <w:p w14:paraId="78D495D3" w14:textId="77777777" w:rsidR="00DD5CB8" w:rsidRDefault="00DD5CB8" w:rsidP="00DD5CB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 w:rsidRPr="00780F77">
        <w:rPr>
          <w:rFonts w:ascii="Book Antiqua" w:hAnsi="Book Antiqua" w:cs="Times New Roman"/>
          <w:sz w:val="24"/>
          <w:szCs w:val="24"/>
        </w:rPr>
        <w:t>New Business</w:t>
      </w:r>
    </w:p>
    <w:p w14:paraId="5CD9B0A6" w14:textId="65832C0C" w:rsidR="00AA057D" w:rsidRDefault="001B5B8B" w:rsidP="004854F7">
      <w:pPr>
        <w:pStyle w:val="ListParagraph"/>
        <w:numPr>
          <w:ilvl w:val="1"/>
          <w:numId w:val="1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>Supper with Santa</w:t>
      </w:r>
    </w:p>
    <w:p w14:paraId="6F3F4338" w14:textId="5D838A56" w:rsidR="00520B51" w:rsidRDefault="00520B51" w:rsidP="004854F7">
      <w:pPr>
        <w:pStyle w:val="ListParagraph"/>
        <w:numPr>
          <w:ilvl w:val="1"/>
          <w:numId w:val="1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>Hours</w:t>
      </w:r>
    </w:p>
    <w:p w14:paraId="7CC361D7" w14:textId="52F8EC1C" w:rsidR="001B5B8B" w:rsidRDefault="001B5B8B" w:rsidP="004854F7">
      <w:pPr>
        <w:pStyle w:val="ListParagraph"/>
        <w:numPr>
          <w:ilvl w:val="1"/>
          <w:numId w:val="1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 xml:space="preserve">Terms of board members – alteration </w:t>
      </w:r>
    </w:p>
    <w:p w14:paraId="79617947" w14:textId="77777777" w:rsidR="00DD5CB8" w:rsidRPr="00780F77" w:rsidRDefault="00DD5CB8" w:rsidP="00DD5CB8">
      <w:pPr>
        <w:pStyle w:val="ListParagraph"/>
        <w:spacing w:after="0" w:line="240" w:lineRule="auto"/>
        <w:ind w:left="1800"/>
        <w:rPr>
          <w:rFonts w:ascii="Book Antiqua" w:hAnsi="Book Antiqua" w:cs="Times New Roman"/>
          <w:sz w:val="24"/>
          <w:szCs w:val="24"/>
        </w:rPr>
      </w:pPr>
    </w:p>
    <w:p w14:paraId="2B76970D" w14:textId="4BB021EB" w:rsidR="00DD5CB8" w:rsidRDefault="00DD5CB8" w:rsidP="00DD5CB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 w:rsidRPr="00780F77">
        <w:rPr>
          <w:rFonts w:ascii="Book Antiqua" w:hAnsi="Book Antiqua" w:cs="Times New Roman"/>
          <w:sz w:val="24"/>
          <w:szCs w:val="24"/>
        </w:rPr>
        <w:t>Next meeting will occur</w:t>
      </w:r>
      <w:r>
        <w:rPr>
          <w:rFonts w:ascii="Book Antiqua" w:hAnsi="Book Antiqua" w:cs="Times New Roman"/>
          <w:sz w:val="24"/>
          <w:szCs w:val="24"/>
        </w:rPr>
        <w:t xml:space="preserve"> on Wednesday, </w:t>
      </w:r>
      <w:r w:rsidR="001B5B8B">
        <w:rPr>
          <w:rFonts w:ascii="Book Antiqua" w:hAnsi="Book Antiqua" w:cs="Times New Roman"/>
          <w:sz w:val="24"/>
          <w:szCs w:val="24"/>
        </w:rPr>
        <w:t>September</w:t>
      </w:r>
      <w:r w:rsidR="00607348">
        <w:rPr>
          <w:rFonts w:ascii="Book Antiqua" w:hAnsi="Book Antiqua" w:cs="Times New Roman"/>
          <w:sz w:val="24"/>
          <w:szCs w:val="24"/>
        </w:rPr>
        <w:t xml:space="preserve"> </w:t>
      </w:r>
      <w:r w:rsidR="00CD0935">
        <w:rPr>
          <w:rFonts w:ascii="Book Antiqua" w:hAnsi="Book Antiqua" w:cs="Times New Roman"/>
          <w:sz w:val="24"/>
          <w:szCs w:val="24"/>
        </w:rPr>
        <w:t>1</w:t>
      </w:r>
      <w:r w:rsidR="001B5B8B">
        <w:rPr>
          <w:rFonts w:ascii="Book Antiqua" w:hAnsi="Book Antiqua" w:cs="Times New Roman"/>
          <w:sz w:val="24"/>
          <w:szCs w:val="24"/>
        </w:rPr>
        <w:t>0</w:t>
      </w:r>
      <w:r w:rsidR="001A4D3F" w:rsidRPr="001A4D3F">
        <w:rPr>
          <w:rFonts w:ascii="Book Antiqua" w:hAnsi="Book Antiqua" w:cs="Times New Roman"/>
          <w:sz w:val="24"/>
          <w:szCs w:val="24"/>
          <w:vertAlign w:val="superscript"/>
        </w:rPr>
        <w:t>th</w:t>
      </w:r>
      <w:r w:rsidRPr="00780F77">
        <w:rPr>
          <w:rFonts w:ascii="Book Antiqua" w:hAnsi="Book Antiqua" w:cs="Times New Roman"/>
          <w:sz w:val="24"/>
          <w:szCs w:val="24"/>
        </w:rPr>
        <w:t>, 202</w:t>
      </w:r>
      <w:r w:rsidR="00F66C8A">
        <w:rPr>
          <w:rFonts w:ascii="Book Antiqua" w:hAnsi="Book Antiqua" w:cs="Times New Roman"/>
          <w:sz w:val="24"/>
          <w:szCs w:val="24"/>
        </w:rPr>
        <w:t>5,</w:t>
      </w:r>
      <w:r w:rsidRPr="00780F77">
        <w:rPr>
          <w:rFonts w:ascii="Book Antiqua" w:hAnsi="Book Antiqua" w:cs="Times New Roman"/>
          <w:sz w:val="24"/>
          <w:szCs w:val="24"/>
        </w:rPr>
        <w:t xml:space="preserve"> </w:t>
      </w:r>
      <w:r>
        <w:rPr>
          <w:rFonts w:ascii="Book Antiqua" w:hAnsi="Book Antiqua" w:cs="Times New Roman"/>
          <w:sz w:val="24"/>
          <w:szCs w:val="24"/>
        </w:rPr>
        <w:t xml:space="preserve">at </w:t>
      </w:r>
      <w:r w:rsidR="004961D7">
        <w:rPr>
          <w:rFonts w:ascii="Book Antiqua" w:hAnsi="Book Antiqua" w:cs="Times New Roman"/>
          <w:sz w:val="24"/>
          <w:szCs w:val="24"/>
        </w:rPr>
        <w:t>5</w:t>
      </w:r>
      <w:r w:rsidRPr="00780F77">
        <w:rPr>
          <w:rFonts w:ascii="Book Antiqua" w:hAnsi="Book Antiqua" w:cs="Times New Roman"/>
          <w:sz w:val="24"/>
          <w:szCs w:val="24"/>
        </w:rPr>
        <w:t>:</w:t>
      </w:r>
      <w:r w:rsidR="007A763D">
        <w:rPr>
          <w:rFonts w:ascii="Book Antiqua" w:hAnsi="Book Antiqua" w:cs="Times New Roman"/>
          <w:sz w:val="24"/>
          <w:szCs w:val="24"/>
        </w:rPr>
        <w:t>3</w:t>
      </w:r>
      <w:r w:rsidRPr="00780F77">
        <w:rPr>
          <w:rFonts w:ascii="Book Antiqua" w:hAnsi="Book Antiqua" w:cs="Times New Roman"/>
          <w:sz w:val="24"/>
          <w:szCs w:val="24"/>
        </w:rPr>
        <w:t>0 pm in the Fort Atkinson Public Librar</w:t>
      </w:r>
      <w:r w:rsidR="00407CEE">
        <w:rPr>
          <w:rFonts w:ascii="Book Antiqua" w:hAnsi="Book Antiqua" w:cs="Times New Roman"/>
          <w:sz w:val="24"/>
          <w:szCs w:val="24"/>
        </w:rPr>
        <w:t>y</w:t>
      </w:r>
      <w:r w:rsidRPr="00780F77">
        <w:rPr>
          <w:rFonts w:ascii="Book Antiqua" w:hAnsi="Book Antiqua" w:cs="Times New Roman"/>
          <w:sz w:val="24"/>
          <w:szCs w:val="24"/>
        </w:rPr>
        <w:t>.</w:t>
      </w:r>
    </w:p>
    <w:p w14:paraId="7F8D8F48" w14:textId="77777777" w:rsidR="00DD5CB8" w:rsidRPr="00780F77" w:rsidRDefault="00DD5CB8" w:rsidP="00DD5CB8">
      <w:pPr>
        <w:pStyle w:val="ListParagraph"/>
        <w:spacing w:after="0" w:line="240" w:lineRule="auto"/>
        <w:ind w:left="1080"/>
        <w:rPr>
          <w:rFonts w:ascii="Book Antiqua" w:hAnsi="Book Antiqua" w:cs="Times New Roman"/>
          <w:sz w:val="24"/>
          <w:szCs w:val="24"/>
        </w:rPr>
      </w:pPr>
    </w:p>
    <w:p w14:paraId="74BEBAE2" w14:textId="77777777" w:rsidR="00DD5CB8" w:rsidRPr="009F728E" w:rsidRDefault="00DD5CB8" w:rsidP="00DD5CB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hAnsi="Book Antiqua"/>
          <w:sz w:val="20"/>
          <w:szCs w:val="20"/>
        </w:rPr>
      </w:pPr>
      <w:r w:rsidRPr="009F728E">
        <w:rPr>
          <w:rFonts w:ascii="Book Antiqua" w:hAnsi="Book Antiqua" w:cs="Times New Roman"/>
          <w:sz w:val="24"/>
          <w:szCs w:val="24"/>
        </w:rPr>
        <w:t xml:space="preserve">Adjournment </w:t>
      </w:r>
    </w:p>
    <w:p w14:paraId="54146883" w14:textId="77777777" w:rsidR="00DD5CB8" w:rsidRDefault="00DD5CB8" w:rsidP="00DD5CB8"/>
    <w:p w14:paraId="62C46515" w14:textId="77777777" w:rsidR="003C6873" w:rsidRDefault="003C6873"/>
    <w:sectPr w:rsidR="003C68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D6D5A"/>
    <w:multiLevelType w:val="hybridMultilevel"/>
    <w:tmpl w:val="DC58AA8C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8087710"/>
    <w:multiLevelType w:val="hybridMultilevel"/>
    <w:tmpl w:val="0A34C9E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6EF04DF0"/>
    <w:multiLevelType w:val="hybridMultilevel"/>
    <w:tmpl w:val="49745412"/>
    <w:lvl w:ilvl="0" w:tplc="5D32A3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1322979">
    <w:abstractNumId w:val="2"/>
  </w:num>
  <w:num w:numId="2" w16cid:durableId="1105154279">
    <w:abstractNumId w:val="0"/>
  </w:num>
  <w:num w:numId="3" w16cid:durableId="19941426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CB8"/>
    <w:rsid w:val="00000A43"/>
    <w:rsid w:val="00043161"/>
    <w:rsid w:val="000519C5"/>
    <w:rsid w:val="00053819"/>
    <w:rsid w:val="00055F4F"/>
    <w:rsid w:val="00057302"/>
    <w:rsid w:val="00061527"/>
    <w:rsid w:val="0009585B"/>
    <w:rsid w:val="000D49E1"/>
    <w:rsid w:val="000D5B48"/>
    <w:rsid w:val="000E7AF8"/>
    <w:rsid w:val="001241ED"/>
    <w:rsid w:val="0013021E"/>
    <w:rsid w:val="001722FF"/>
    <w:rsid w:val="001A0D8C"/>
    <w:rsid w:val="001A4D3F"/>
    <w:rsid w:val="001B1EF5"/>
    <w:rsid w:val="001B5B8B"/>
    <w:rsid w:val="001D7BA4"/>
    <w:rsid w:val="00200154"/>
    <w:rsid w:val="002052D0"/>
    <w:rsid w:val="00207A1E"/>
    <w:rsid w:val="002142EB"/>
    <w:rsid w:val="00215910"/>
    <w:rsid w:val="002326DF"/>
    <w:rsid w:val="00255327"/>
    <w:rsid w:val="00261A8C"/>
    <w:rsid w:val="0026422D"/>
    <w:rsid w:val="002749CA"/>
    <w:rsid w:val="0027694F"/>
    <w:rsid w:val="002A70EC"/>
    <w:rsid w:val="002F246B"/>
    <w:rsid w:val="00302B68"/>
    <w:rsid w:val="00320138"/>
    <w:rsid w:val="0032383A"/>
    <w:rsid w:val="00353545"/>
    <w:rsid w:val="003674A3"/>
    <w:rsid w:val="00367D0A"/>
    <w:rsid w:val="003744D2"/>
    <w:rsid w:val="00392770"/>
    <w:rsid w:val="0039733A"/>
    <w:rsid w:val="003C6873"/>
    <w:rsid w:val="003D0DB4"/>
    <w:rsid w:val="003F34C5"/>
    <w:rsid w:val="00407CEE"/>
    <w:rsid w:val="004148DD"/>
    <w:rsid w:val="00420E0E"/>
    <w:rsid w:val="0044074C"/>
    <w:rsid w:val="004613F5"/>
    <w:rsid w:val="00477772"/>
    <w:rsid w:val="00482875"/>
    <w:rsid w:val="004854F7"/>
    <w:rsid w:val="004961D7"/>
    <w:rsid w:val="004B087B"/>
    <w:rsid w:val="004B5ADF"/>
    <w:rsid w:val="004D08F6"/>
    <w:rsid w:val="00507A23"/>
    <w:rsid w:val="00510887"/>
    <w:rsid w:val="00516445"/>
    <w:rsid w:val="00520B51"/>
    <w:rsid w:val="00543C49"/>
    <w:rsid w:val="0059248E"/>
    <w:rsid w:val="005C0F04"/>
    <w:rsid w:val="005D6F5C"/>
    <w:rsid w:val="00607348"/>
    <w:rsid w:val="00615C34"/>
    <w:rsid w:val="006255D6"/>
    <w:rsid w:val="00630C96"/>
    <w:rsid w:val="006604E6"/>
    <w:rsid w:val="006B0641"/>
    <w:rsid w:val="006B7ED9"/>
    <w:rsid w:val="006C690F"/>
    <w:rsid w:val="006E0C5F"/>
    <w:rsid w:val="0070138E"/>
    <w:rsid w:val="00705639"/>
    <w:rsid w:val="00723154"/>
    <w:rsid w:val="00734B0E"/>
    <w:rsid w:val="0074390D"/>
    <w:rsid w:val="007554FC"/>
    <w:rsid w:val="00772358"/>
    <w:rsid w:val="00796255"/>
    <w:rsid w:val="00797670"/>
    <w:rsid w:val="007A763D"/>
    <w:rsid w:val="007E3AC4"/>
    <w:rsid w:val="007F2192"/>
    <w:rsid w:val="007F30FD"/>
    <w:rsid w:val="00822E76"/>
    <w:rsid w:val="00834D02"/>
    <w:rsid w:val="0084263D"/>
    <w:rsid w:val="008515DF"/>
    <w:rsid w:val="00856F0E"/>
    <w:rsid w:val="008646DC"/>
    <w:rsid w:val="008663C0"/>
    <w:rsid w:val="00887102"/>
    <w:rsid w:val="008B1941"/>
    <w:rsid w:val="008B1A75"/>
    <w:rsid w:val="008F69A1"/>
    <w:rsid w:val="00931C66"/>
    <w:rsid w:val="00944182"/>
    <w:rsid w:val="00971D97"/>
    <w:rsid w:val="00994369"/>
    <w:rsid w:val="00995B40"/>
    <w:rsid w:val="009D3CBD"/>
    <w:rsid w:val="009E7FA1"/>
    <w:rsid w:val="009E7FBF"/>
    <w:rsid w:val="00A244AA"/>
    <w:rsid w:val="00A41F63"/>
    <w:rsid w:val="00A713AD"/>
    <w:rsid w:val="00A847B5"/>
    <w:rsid w:val="00A857C8"/>
    <w:rsid w:val="00A92923"/>
    <w:rsid w:val="00AA057D"/>
    <w:rsid w:val="00AB0696"/>
    <w:rsid w:val="00AB5B8A"/>
    <w:rsid w:val="00AC2F9D"/>
    <w:rsid w:val="00AD059B"/>
    <w:rsid w:val="00AE1483"/>
    <w:rsid w:val="00AF026F"/>
    <w:rsid w:val="00AF4AC5"/>
    <w:rsid w:val="00B57306"/>
    <w:rsid w:val="00B61337"/>
    <w:rsid w:val="00B6477A"/>
    <w:rsid w:val="00B72BA1"/>
    <w:rsid w:val="00B8119D"/>
    <w:rsid w:val="00B82FC4"/>
    <w:rsid w:val="00B905DE"/>
    <w:rsid w:val="00BB1D20"/>
    <w:rsid w:val="00BB2232"/>
    <w:rsid w:val="00C24EEF"/>
    <w:rsid w:val="00C36938"/>
    <w:rsid w:val="00C3765E"/>
    <w:rsid w:val="00C50654"/>
    <w:rsid w:val="00CB2B71"/>
    <w:rsid w:val="00CD0935"/>
    <w:rsid w:val="00D03920"/>
    <w:rsid w:val="00D22CFA"/>
    <w:rsid w:val="00D51429"/>
    <w:rsid w:val="00D51544"/>
    <w:rsid w:val="00D672A6"/>
    <w:rsid w:val="00DB36C7"/>
    <w:rsid w:val="00DC2730"/>
    <w:rsid w:val="00DD160C"/>
    <w:rsid w:val="00DD360B"/>
    <w:rsid w:val="00DD5CB8"/>
    <w:rsid w:val="00DF67EB"/>
    <w:rsid w:val="00E14661"/>
    <w:rsid w:val="00E174A6"/>
    <w:rsid w:val="00E20A16"/>
    <w:rsid w:val="00E3190A"/>
    <w:rsid w:val="00E54A67"/>
    <w:rsid w:val="00E73C3F"/>
    <w:rsid w:val="00E761B7"/>
    <w:rsid w:val="00E85032"/>
    <w:rsid w:val="00E93374"/>
    <w:rsid w:val="00EB6B48"/>
    <w:rsid w:val="00EC1AF2"/>
    <w:rsid w:val="00ED0319"/>
    <w:rsid w:val="00F059A8"/>
    <w:rsid w:val="00F127C0"/>
    <w:rsid w:val="00F14434"/>
    <w:rsid w:val="00F51E51"/>
    <w:rsid w:val="00F55765"/>
    <w:rsid w:val="00F66C8A"/>
    <w:rsid w:val="00F67A6D"/>
    <w:rsid w:val="00F7451F"/>
    <w:rsid w:val="00F761B2"/>
    <w:rsid w:val="00F85C7E"/>
    <w:rsid w:val="00F85F5E"/>
    <w:rsid w:val="00F93A1B"/>
    <w:rsid w:val="00FD77A6"/>
    <w:rsid w:val="00FD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7E06E5"/>
  <w15:chartTrackingRefBased/>
  <w15:docId w15:val="{CFFE9B17-AC0C-4AF1-970F-397E928FF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5C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5C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director@fortatkinson.lib.ia.us</dc:creator>
  <cp:keywords/>
  <dc:description/>
  <cp:lastModifiedBy>Fort Atkinson Public Library Director</cp:lastModifiedBy>
  <cp:revision>4</cp:revision>
  <cp:lastPrinted>2025-07-09T22:02:00Z</cp:lastPrinted>
  <dcterms:created xsi:type="dcterms:W3CDTF">2025-08-04T17:52:00Z</dcterms:created>
  <dcterms:modified xsi:type="dcterms:W3CDTF">2025-08-12T13:36:00Z</dcterms:modified>
</cp:coreProperties>
</file>